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0C" w:rsidRPr="002A0F0C" w:rsidRDefault="002A0F0C" w:rsidP="002A0F0C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2A0F0C">
        <w:rPr>
          <w:rFonts w:ascii="Times New Roman" w:eastAsia="Times New Roman" w:hAnsi="Times New Roman" w:cs="Times New Roman"/>
          <w:bCs/>
          <w:iCs/>
          <w:color w:val="000000"/>
          <w:sz w:val="32"/>
          <w:szCs w:val="28"/>
        </w:rPr>
        <w:t>Муниципальное  бюджетное общеобразовательное учреждение</w:t>
      </w:r>
    </w:p>
    <w:p w:rsidR="002A0F0C" w:rsidRPr="002A0F0C" w:rsidRDefault="002A0F0C" w:rsidP="002A0F0C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2A0F0C">
        <w:rPr>
          <w:rFonts w:ascii="Times New Roman" w:eastAsia="Times New Roman" w:hAnsi="Times New Roman" w:cs="Times New Roman"/>
          <w:bCs/>
          <w:iCs/>
          <w:color w:val="000000"/>
          <w:sz w:val="32"/>
          <w:szCs w:val="28"/>
        </w:rPr>
        <w:t>«Мирненская средняя общеобразовательная школа»</w:t>
      </w:r>
    </w:p>
    <w:p w:rsidR="002A0F0C" w:rsidRPr="002A0F0C" w:rsidRDefault="002A0F0C" w:rsidP="002A0F0C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2A0F0C" w:rsidRPr="002A0F0C" w:rsidRDefault="002A0F0C" w:rsidP="002A0F0C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2A0F0C" w:rsidRPr="002A0F0C" w:rsidRDefault="002A0F0C" w:rsidP="002A0F0C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2A0F0C" w:rsidRDefault="002A0F0C" w:rsidP="002A0F0C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333346" w:rsidRDefault="00333346" w:rsidP="002A0F0C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333346" w:rsidRPr="002A0F0C" w:rsidRDefault="00333346" w:rsidP="002A0F0C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2A0F0C" w:rsidRPr="002A0F0C" w:rsidRDefault="002A0F0C" w:rsidP="002A0F0C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2A0F0C" w:rsidRPr="002A0F0C" w:rsidRDefault="002A0F0C" w:rsidP="002A0F0C">
      <w:pPr>
        <w:jc w:val="center"/>
        <w:rPr>
          <w:rFonts w:ascii="Times New Roman" w:eastAsia="Times New Roman" w:hAnsi="Times New Roman" w:cs="Times New Roman"/>
          <w:color w:val="000000"/>
          <w:sz w:val="44"/>
          <w:szCs w:val="28"/>
        </w:rPr>
      </w:pPr>
      <w:r w:rsidRPr="002A0F0C">
        <w:rPr>
          <w:rFonts w:ascii="Times New Roman" w:eastAsia="Times New Roman" w:hAnsi="Times New Roman" w:cs="Times New Roman"/>
          <w:color w:val="000000"/>
          <w:sz w:val="44"/>
          <w:szCs w:val="28"/>
        </w:rPr>
        <w:t>Тема</w:t>
      </w:r>
      <w:r w:rsidR="00440B7F">
        <w:rPr>
          <w:rFonts w:ascii="Times New Roman" w:eastAsia="Times New Roman" w:hAnsi="Times New Roman" w:cs="Times New Roman"/>
          <w:color w:val="000000"/>
          <w:sz w:val="44"/>
          <w:szCs w:val="28"/>
        </w:rPr>
        <w:t xml:space="preserve">: </w:t>
      </w:r>
      <w:r w:rsidR="00440B7F" w:rsidRPr="00440B7F">
        <w:rPr>
          <w:rFonts w:ascii="Times New Roman" w:eastAsia="+mj-ea" w:hAnsi="Times New Roman" w:cs="Times New Roman"/>
          <w:caps/>
          <w:kern w:val="24"/>
          <w:sz w:val="28"/>
          <w:szCs w:val="28"/>
        </w:rPr>
        <w:t>В</w:t>
      </w:r>
      <w:r w:rsidR="00440B7F" w:rsidRPr="00440B7F">
        <w:rPr>
          <w:rFonts w:ascii="Times New Roman" w:eastAsia="Times New Roman" w:hAnsi="Times New Roman" w:cs="Times New Roman"/>
          <w:color w:val="000000"/>
          <w:sz w:val="44"/>
          <w:szCs w:val="28"/>
        </w:rPr>
        <w:t>недрение комплекса ГТО в образовательном учреждении</w:t>
      </w:r>
    </w:p>
    <w:p w:rsidR="002A0F0C" w:rsidRPr="002A0F0C" w:rsidRDefault="002A0F0C" w:rsidP="002A0F0C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2A0F0C" w:rsidRDefault="002A0F0C" w:rsidP="002A0F0C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333346" w:rsidRPr="002A0F0C" w:rsidRDefault="00333346" w:rsidP="002A0F0C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2A0F0C" w:rsidRPr="002A0F0C" w:rsidRDefault="002A0F0C" w:rsidP="002A0F0C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2A0F0C" w:rsidRPr="002A0F0C" w:rsidRDefault="002A0F0C" w:rsidP="002A0F0C">
      <w:pPr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A0F0C" w:rsidRPr="002A0F0C" w:rsidTr="002A0F0C">
        <w:tc>
          <w:tcPr>
            <w:tcW w:w="4785" w:type="dxa"/>
          </w:tcPr>
          <w:p w:rsidR="002A0F0C" w:rsidRPr="002A0F0C" w:rsidRDefault="002A0F0C" w:rsidP="00FD529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</w:p>
        </w:tc>
        <w:tc>
          <w:tcPr>
            <w:tcW w:w="4786" w:type="dxa"/>
          </w:tcPr>
          <w:p w:rsidR="002A0F0C" w:rsidRPr="002A0F0C" w:rsidRDefault="00FD529D" w:rsidP="002A0F0C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28"/>
              </w:rPr>
              <w:t>Прект подготовил</w:t>
            </w:r>
            <w:r w:rsidR="002A0F0C" w:rsidRPr="002A0F0C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28"/>
              </w:rPr>
              <w:t>:</w:t>
            </w:r>
          </w:p>
          <w:p w:rsidR="002A0F0C" w:rsidRPr="002A0F0C" w:rsidRDefault="002A0F0C" w:rsidP="002A0F0C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 w:rsidRPr="002A0F0C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28"/>
              </w:rPr>
              <w:t>учитель физической  культуры</w:t>
            </w:r>
          </w:p>
          <w:p w:rsidR="002A0F0C" w:rsidRPr="002A0F0C" w:rsidRDefault="002A0F0C" w:rsidP="002A0F0C">
            <w:pP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28"/>
              </w:rPr>
            </w:pPr>
            <w:r w:rsidRPr="002A0F0C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28"/>
              </w:rPr>
              <w:t>Негода  Николай Сергеевич</w:t>
            </w:r>
          </w:p>
          <w:p w:rsidR="002A0F0C" w:rsidRPr="002A0F0C" w:rsidRDefault="002A0F0C" w:rsidP="002A0F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</w:p>
        </w:tc>
      </w:tr>
    </w:tbl>
    <w:p w:rsidR="002A0F0C" w:rsidRPr="002A0F0C" w:rsidRDefault="002A0F0C" w:rsidP="002A0F0C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2A0F0C" w:rsidRPr="002A0F0C" w:rsidRDefault="002A0F0C" w:rsidP="002A0F0C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2A0F0C" w:rsidRPr="002A0F0C" w:rsidRDefault="002A0F0C" w:rsidP="002A0F0C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2A0F0C" w:rsidRPr="002A0F0C" w:rsidRDefault="008212DC" w:rsidP="002A0F0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2DC">
        <w:rPr>
          <w:rFonts w:ascii="Times New Roman" w:eastAsia="Times New Roman" w:hAnsi="Times New Roman" w:cs="Times New Roman"/>
          <w:noProof/>
          <w:color w:val="000000"/>
          <w:sz w:val="32"/>
          <w:szCs w:val="28"/>
        </w:rPr>
        <w:pict>
          <v:rect id="_x0000_s1026" style="position:absolute;left:0;text-align:left;margin-left:182.25pt;margin-top:43.2pt;width:86.8pt;height:51.3pt;z-index:251658240" stroked="f"/>
        </w:pict>
      </w:r>
      <w:r w:rsidR="002A0F0C" w:rsidRPr="002A0F0C">
        <w:rPr>
          <w:rFonts w:ascii="Times New Roman" w:eastAsia="Times New Roman" w:hAnsi="Times New Roman" w:cs="Times New Roman"/>
          <w:color w:val="000000"/>
          <w:sz w:val="32"/>
          <w:szCs w:val="28"/>
        </w:rPr>
        <w:t>201</w:t>
      </w:r>
      <w:r w:rsidR="008417DC">
        <w:rPr>
          <w:rFonts w:ascii="Times New Roman" w:eastAsia="Times New Roman" w:hAnsi="Times New Roman" w:cs="Times New Roman"/>
          <w:color w:val="000000"/>
          <w:sz w:val="32"/>
          <w:szCs w:val="28"/>
        </w:rPr>
        <w:t>8</w:t>
      </w:r>
      <w:r w:rsidR="002A0F0C" w:rsidRPr="002A0F0C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FC6692" w:rsidRDefault="00FC6692" w:rsidP="0041210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6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Актуальность</w:t>
      </w:r>
      <w:r w:rsidRPr="00FC6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внедрения комплекса ГТО в настоящее время очевидна. Исследования свидетельствуют о том, что состояние здоровья населения и его физическая подготовленность находятся на очень низком уровне. Наиболее заметные отрицательные изменения произошли в </w:t>
      </w:r>
      <w:r w:rsidR="001B36FD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последнее десятилетие XX века</w:t>
      </w:r>
      <w:r w:rsidRPr="00FC6692">
        <w:rPr>
          <w:rFonts w:ascii="Times New Roman" w:eastAsia="Times New Roman" w:hAnsi="Times New Roman" w:cs="Times New Roman"/>
          <w:color w:val="000000"/>
          <w:sz w:val="28"/>
          <w:szCs w:val="28"/>
        </w:rPr>
        <w:t>. В этот же период была нарушена достаточно отлаженная система физического воспитания населения, а также контроля за ее состоянием.</w:t>
      </w:r>
    </w:p>
    <w:p w:rsidR="00395B30" w:rsidRPr="00FC6692" w:rsidRDefault="00395B30" w:rsidP="00395B3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69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физкультурной подготовки в общеобразовательных, профессиональных и спортивных организациях СССР существовала с 1931 г. В процессе совершенствования комплекса ГТО в его орбиту вовлекались новые возрастные группы населения. Если в 1931 г. его нормативы сдавали граждане СССР, начиная с 18 лет, то уже в 1934 г. разработаны нормативы для юношей и девушек, начиная с 14 лет. 1972 г. - это новый этап развития комплекса ГТО, т. к. стало понятно, что он должен охватывать значительно большие возрастные группы населения. Поэтому были научно обоснованы и разработаны виды испытаний и нормативы для новых ступеней комплекса ГТО: детей 10-13 лет и населения старше 60 лет. Наиболее значимые изменения в комплексе ГТО приняты в 1985 г., когда была введена еще одна ступень для детей 6-9 лет.</w:t>
      </w:r>
    </w:p>
    <w:p w:rsidR="00440B7F" w:rsidRDefault="00FC6692" w:rsidP="00440B7F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 государственных организаций к комплексу ГТО после распада Советского Союза утратился. Годы бездействия показали, что нормативы физической подготовленности, имеющиеся в программах образовательных организаций, не смогли в полной мере его заменить. Без государственной системы тестирования физической подготовленности невозможно объективно управлять процессом физического воспитания населения. Именно этот факт лег в основу работы по возрождению комплекса ГТО, на который ложится задача развития всей системы физического воспитания в стране, поскольку он </w:t>
      </w:r>
      <w:r w:rsidRPr="00FC66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является программной и нормативной основой физического воспитания населения. </w:t>
      </w:r>
    </w:p>
    <w:p w:rsidR="00440B7F" w:rsidRPr="00440B7F" w:rsidRDefault="00440B7F" w:rsidP="00440B7F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B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По Указу Президента РФ с 1 сентября 2014 года </w:t>
      </w:r>
      <w:r w:rsidRPr="00440B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нашей стране введён Всероссийский физкультурно-спортивный комплекс «Готов к труду и обороне» (ГТО) для решения проблемы продвижения ценностей здорового образа жизни и укрепления здоровья детей. </w:t>
      </w:r>
    </w:p>
    <w:p w:rsidR="00FC6692" w:rsidRDefault="00FC6692" w:rsidP="0041210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692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означает, что при всем многообразии физкультурно-спортивной деятельности и системы ее поддержки, государство ставит задачу гармоничного (разностороннего) развития физических</w:t>
      </w:r>
      <w:r w:rsidR="001B3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 каждого гражданина (ловкость</w:t>
      </w:r>
      <w:r w:rsidRPr="00FC6692">
        <w:rPr>
          <w:rFonts w:ascii="Times New Roman" w:eastAsia="Times New Roman" w:hAnsi="Times New Roman" w:cs="Times New Roman"/>
          <w:color w:val="000000"/>
          <w:sz w:val="28"/>
          <w:szCs w:val="28"/>
        </w:rPr>
        <w:t>, быстрота, выносливость, сила и гибкость), а также задачу овладения системой прикладных навыков, обеспечивающих его жизнеспособность в критических ситуациях (плавание, лыжная подготовка, стрельба, метание).</w:t>
      </w:r>
    </w:p>
    <w:p w:rsidR="00395B30" w:rsidRDefault="00395B30" w:rsidP="0041210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настоящее время в нашей образовательной организации ведётся активная работа по изучению подготовленности учащихся по нармативам ГТО. Практически все учащиеся школы проходят промежуточное тестирование по нормативам комплекса. </w:t>
      </w:r>
    </w:p>
    <w:p w:rsidR="005C33DE" w:rsidRDefault="00395B30" w:rsidP="0041210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5C33DE" w:rsidRPr="005C33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тестирования</w:t>
      </w:r>
      <w:r w:rsidR="005C33DE" w:rsidRPr="005C3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0E4F54" w:rsidRPr="000E4F54" w:rsidRDefault="000E4F54" w:rsidP="000E4F54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E4F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Собрать и обработать фактический материал</w:t>
      </w:r>
    </w:p>
    <w:p w:rsidR="000E4F54" w:rsidRPr="000E4F54" w:rsidRDefault="000E4F54" w:rsidP="000E4F54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E4F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Сделать выводы об уровне подготовки учащихся к сдаче нормативов ГТО</w:t>
      </w:r>
    </w:p>
    <w:p w:rsidR="000E4F54" w:rsidRPr="000E4F54" w:rsidRDefault="000E4F54" w:rsidP="000E4F54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E4F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Внесение корректировки в поурочное планирование с целью устранения пробелов в физической подготовки учащихся </w:t>
      </w:r>
    </w:p>
    <w:p w:rsidR="000E4F54" w:rsidRDefault="000E4F54" w:rsidP="0041210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6692" w:rsidRPr="00FC6692" w:rsidRDefault="00FC6692" w:rsidP="0041210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Методы </w:t>
      </w:r>
      <w:r w:rsidR="000E4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тестирования: </w:t>
      </w:r>
      <w:r w:rsidRPr="00FC6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5A3F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</w:t>
      </w:r>
      <w:r w:rsidR="000E4F54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тестирования</w:t>
      </w:r>
      <w:r w:rsidR="005A3F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применяем </w:t>
      </w:r>
      <w:r w:rsidRPr="00FC6692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общепринятые методы, используемые для определения физической подготовленности школьников, рекомендо</w:t>
      </w:r>
      <w:r w:rsidR="005A3F1B">
        <w:rPr>
          <w:rFonts w:ascii="Times New Roman" w:eastAsia="Times New Roman" w:hAnsi="Times New Roman" w:cs="Times New Roman"/>
          <w:color w:val="000000"/>
          <w:sz w:val="28"/>
          <w:szCs w:val="28"/>
        </w:rPr>
        <w:t>ванные в нормативах ГТО</w:t>
      </w:r>
      <w:r w:rsidR="005F6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4F54" w:rsidRPr="00354CD2" w:rsidRDefault="000E4F54" w:rsidP="000E4F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4C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Организация тестирования: Тестирование по оценке физического состояния учащихся школы  проводится согласно нормативам Всероссийского физкультурно-спортивного комплекса «Готов к труду и обороне»</w:t>
      </w:r>
    </w:p>
    <w:p w:rsidR="005F6E0D" w:rsidRDefault="005F6E0D" w:rsidP="0041210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464F" w:rsidRDefault="005F6E0D" w:rsidP="0041210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0E4F54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3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 учащиеся МБОУ «Мирненская СОШ»</w:t>
      </w:r>
      <w:r w:rsidR="00972F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96096" w:rsidRPr="00696096" w:rsidRDefault="00696096" w:rsidP="006960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96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Нормативы исследования:</w:t>
      </w:r>
    </w:p>
    <w:p w:rsidR="00696096" w:rsidRPr="00696096" w:rsidRDefault="00696096" w:rsidP="00696096">
      <w:pPr>
        <w:pStyle w:val="a4"/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960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Бег на 60 м  </w:t>
      </w:r>
      <w:r w:rsidR="005838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100 м </w:t>
      </w:r>
      <w:r w:rsidRPr="006960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(с)</w:t>
      </w:r>
    </w:p>
    <w:p w:rsidR="00696096" w:rsidRPr="00696096" w:rsidRDefault="005838AA" w:rsidP="00696096">
      <w:pPr>
        <w:pStyle w:val="a4"/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Бег на 1км, 2</w:t>
      </w:r>
      <w:r w:rsidR="00696096" w:rsidRPr="006960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км (мин, с)</w:t>
      </w:r>
    </w:p>
    <w:p w:rsidR="00696096" w:rsidRPr="00114D60" w:rsidRDefault="00696096" w:rsidP="00696096">
      <w:pPr>
        <w:pStyle w:val="a4"/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14D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Подтягивание из виса на высокой перекладине  (количество раз)</w:t>
      </w:r>
      <w:r w:rsidR="00114D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14D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или сгибание и разгибание рук в упоре лежа на полу  (количество раз)</w:t>
      </w:r>
    </w:p>
    <w:p w:rsidR="00696096" w:rsidRPr="00696096" w:rsidRDefault="00696096" w:rsidP="00696096">
      <w:pPr>
        <w:pStyle w:val="a4"/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960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Наклон вперед из положения стоя с прямыми ногами на полу</w:t>
      </w:r>
    </w:p>
    <w:p w:rsidR="00696096" w:rsidRPr="00696096" w:rsidRDefault="00696096" w:rsidP="00696096">
      <w:pPr>
        <w:pStyle w:val="a4"/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960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Прыжок в длину с места толчком двумя ногами (см)</w:t>
      </w:r>
    </w:p>
    <w:p w:rsidR="00696096" w:rsidRPr="00696096" w:rsidRDefault="00696096" w:rsidP="00696096">
      <w:pPr>
        <w:pStyle w:val="a4"/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960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Метание мяча весом 150 г </w:t>
      </w:r>
      <w:r w:rsidR="005838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гранаты(500 г, 700 г)</w:t>
      </w:r>
      <w:r w:rsidRPr="006960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(м)</w:t>
      </w:r>
    </w:p>
    <w:p w:rsidR="002F038A" w:rsidRPr="00696096" w:rsidRDefault="00696096" w:rsidP="00696096">
      <w:pPr>
        <w:pStyle w:val="a4"/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960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Бег на лыжах на 1 км</w:t>
      </w:r>
      <w:r w:rsidR="005838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2км</w:t>
      </w:r>
      <w:r w:rsidRPr="006960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(мин, с)</w:t>
      </w:r>
    </w:p>
    <w:p w:rsidR="001B36FD" w:rsidRDefault="002F038A" w:rsidP="0041210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Выводы</w:t>
      </w:r>
    </w:p>
    <w:p w:rsidR="002F038A" w:rsidRDefault="002F038A" w:rsidP="0041210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F03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Данн</w:t>
      </w:r>
      <w:r w:rsidR="00354C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</w:t>
      </w:r>
      <w:r w:rsidRPr="002F03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54C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работа буде</w:t>
      </w:r>
      <w:r w:rsidRPr="002F03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 продолжен</w:t>
      </w:r>
      <w:r w:rsidR="00354C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1C43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2F03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C43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2F03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54C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её </w:t>
      </w:r>
      <w:r w:rsidRPr="002F03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результаты использованы  в  популяризации занятий физической культурой и спортом,  найдут практическое применение  в реализации общешкольной программы «Валеологическое воспитание  школьников»</w:t>
      </w:r>
      <w:r w:rsidR="001C43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1B36FD" w:rsidRDefault="002F038A" w:rsidP="0041210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B4BC6" w:rsidRDefault="007B4B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C159B" w:rsidRPr="00B14A76" w:rsidRDefault="008131BD" w:rsidP="00B14A7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A76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8131BD" w:rsidRDefault="008131BD" w:rsidP="00B14A76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1BD">
        <w:rPr>
          <w:rFonts w:ascii="Times New Roman" w:hAnsi="Times New Roman" w:cs="Times New Roman"/>
          <w:bCs/>
          <w:sz w:val="28"/>
          <w:szCs w:val="28"/>
        </w:rPr>
        <w:t>Государственные требования к уровню физической подготовленности школьников при выполнении нормативов Всероссийского физкультурно-спортивного  комплекса «Готов к труду и обороне» (ГТО)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утверждены </w:t>
      </w:r>
      <w:r w:rsidRPr="008131BD">
        <w:rPr>
          <w:rFonts w:ascii="Times New Roman" w:hAnsi="Times New Roman" w:cs="Times New Roman"/>
          <w:bCs/>
          <w:sz w:val="28"/>
          <w:szCs w:val="28"/>
        </w:rPr>
        <w:t>приказом Минспорта России</w:t>
      </w:r>
      <w:r w:rsidR="00B14A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31BD">
        <w:rPr>
          <w:rFonts w:ascii="Times New Roman" w:hAnsi="Times New Roman" w:cs="Times New Roman"/>
          <w:bCs/>
          <w:sz w:val="28"/>
          <w:szCs w:val="28"/>
        </w:rPr>
        <w:t>от «08» июля 2014 г. № 575</w:t>
      </w:r>
    </w:p>
    <w:p w:rsidR="00B14A76" w:rsidRPr="00B14A76" w:rsidRDefault="00B14A76" w:rsidP="00B14A7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A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Указ Президента РФ от 24.03.2014 N 172 "О Всероссийском физкультурно-спортивном комплексе "Готов к труду и обороне" (ГТО)"</w:t>
      </w:r>
    </w:p>
    <w:p w:rsidR="00B14A76" w:rsidRDefault="003F2656" w:rsidP="00B14A76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2656">
        <w:rPr>
          <w:rFonts w:ascii="Times New Roman" w:hAnsi="Times New Roman" w:cs="Times New Roman"/>
          <w:bCs/>
          <w:sz w:val="28"/>
          <w:szCs w:val="28"/>
        </w:rPr>
        <w:t>Должиков И.И.: Комплекс ГТО в общеобразовательной школе. - М.: Просвещение, 1973</w:t>
      </w:r>
    </w:p>
    <w:p w:rsidR="003F2656" w:rsidRDefault="003F2656" w:rsidP="00B14A76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2656">
        <w:rPr>
          <w:rFonts w:ascii="Times New Roman" w:hAnsi="Times New Roman" w:cs="Times New Roman"/>
          <w:bCs/>
          <w:sz w:val="28"/>
          <w:szCs w:val="28"/>
        </w:rPr>
        <w:t>Михайлов В.В.: Путь к физическому совершенству. - М.: Физкультура и спорт, 1989</w:t>
      </w:r>
    </w:p>
    <w:p w:rsidR="003F2656" w:rsidRDefault="003F2656" w:rsidP="00B14A76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2656">
        <w:rPr>
          <w:rFonts w:ascii="Times New Roman" w:hAnsi="Times New Roman" w:cs="Times New Roman"/>
          <w:bCs/>
          <w:sz w:val="28"/>
          <w:szCs w:val="28"/>
        </w:rPr>
        <w:t>Под ред. В.У. Агеевца: ГТО - это здоровье. - М.: Физкультура и спорт, 1980</w:t>
      </w:r>
    </w:p>
    <w:p w:rsidR="003F2656" w:rsidRPr="00B14A76" w:rsidRDefault="003F2656" w:rsidP="003F2656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31BD" w:rsidRPr="008131BD" w:rsidRDefault="008131BD" w:rsidP="00B14A76">
      <w:pPr>
        <w:pStyle w:val="a4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8131BD" w:rsidRPr="008131BD" w:rsidSect="007C3427">
      <w:footerReference w:type="default" r:id="rId8"/>
      <w:pgSz w:w="11906" w:h="16838"/>
      <w:pgMar w:top="1134" w:right="850" w:bottom="1134" w:left="1701" w:header="708" w:footer="2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56E" w:rsidRDefault="00DD656E" w:rsidP="007B4BC6">
      <w:pPr>
        <w:spacing w:after="0" w:line="240" w:lineRule="auto"/>
      </w:pPr>
      <w:r>
        <w:separator/>
      </w:r>
    </w:p>
  </w:endnote>
  <w:endnote w:type="continuationSeparator" w:id="0">
    <w:p w:rsidR="00DD656E" w:rsidRDefault="00DD656E" w:rsidP="007B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78458"/>
      <w:docPartObj>
        <w:docPartGallery w:val="Page Numbers (Bottom of Page)"/>
        <w:docPartUnique/>
      </w:docPartObj>
    </w:sdtPr>
    <w:sdtContent>
      <w:p w:rsidR="008C779E" w:rsidRDefault="008212DC">
        <w:pPr>
          <w:pStyle w:val="a7"/>
          <w:jc w:val="center"/>
        </w:pPr>
        <w:fldSimple w:instr=" PAGE   \* MERGEFORMAT ">
          <w:r w:rsidR="008417DC">
            <w:rPr>
              <w:noProof/>
            </w:rPr>
            <w:t>5</w:t>
          </w:r>
        </w:fldSimple>
      </w:p>
    </w:sdtContent>
  </w:sdt>
  <w:p w:rsidR="008C779E" w:rsidRDefault="008C779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56E" w:rsidRDefault="00DD656E" w:rsidP="007B4BC6">
      <w:pPr>
        <w:spacing w:after="0" w:line="240" w:lineRule="auto"/>
      </w:pPr>
      <w:r>
        <w:separator/>
      </w:r>
    </w:p>
  </w:footnote>
  <w:footnote w:type="continuationSeparator" w:id="0">
    <w:p w:rsidR="00DD656E" w:rsidRDefault="00DD656E" w:rsidP="007B4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BD5"/>
    <w:multiLevelType w:val="hybridMultilevel"/>
    <w:tmpl w:val="030C60FA"/>
    <w:lvl w:ilvl="0" w:tplc="E0D604F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F8A98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74C07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424E3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32C2C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12F61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58658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080D2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2A927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3A66ACD"/>
    <w:multiLevelType w:val="hybridMultilevel"/>
    <w:tmpl w:val="29040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752054"/>
    <w:multiLevelType w:val="hybridMultilevel"/>
    <w:tmpl w:val="EAAE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4115D"/>
    <w:multiLevelType w:val="hybridMultilevel"/>
    <w:tmpl w:val="D0E6B106"/>
    <w:lvl w:ilvl="0" w:tplc="E0EAE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122856"/>
    <w:multiLevelType w:val="hybridMultilevel"/>
    <w:tmpl w:val="5A9C77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92027D"/>
    <w:multiLevelType w:val="hybridMultilevel"/>
    <w:tmpl w:val="505A0C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6692"/>
    <w:rsid w:val="000E4F54"/>
    <w:rsid w:val="00114D60"/>
    <w:rsid w:val="00182945"/>
    <w:rsid w:val="001B36FD"/>
    <w:rsid w:val="001C43BA"/>
    <w:rsid w:val="00234FF0"/>
    <w:rsid w:val="00253F17"/>
    <w:rsid w:val="002A0A87"/>
    <w:rsid w:val="002A0F0C"/>
    <w:rsid w:val="002F038A"/>
    <w:rsid w:val="00333346"/>
    <w:rsid w:val="00354CD2"/>
    <w:rsid w:val="00395B30"/>
    <w:rsid w:val="003C3FF2"/>
    <w:rsid w:val="003F2656"/>
    <w:rsid w:val="00412101"/>
    <w:rsid w:val="00440B7F"/>
    <w:rsid w:val="00475167"/>
    <w:rsid w:val="004D24F0"/>
    <w:rsid w:val="005624BD"/>
    <w:rsid w:val="005838AA"/>
    <w:rsid w:val="005A3F1B"/>
    <w:rsid w:val="005C33DE"/>
    <w:rsid w:val="005C5947"/>
    <w:rsid w:val="005F6E0D"/>
    <w:rsid w:val="00696096"/>
    <w:rsid w:val="00763562"/>
    <w:rsid w:val="007B4BC6"/>
    <w:rsid w:val="007C3427"/>
    <w:rsid w:val="008131BD"/>
    <w:rsid w:val="008212DC"/>
    <w:rsid w:val="008417DC"/>
    <w:rsid w:val="008B6194"/>
    <w:rsid w:val="008C779E"/>
    <w:rsid w:val="00916AF3"/>
    <w:rsid w:val="00954C87"/>
    <w:rsid w:val="00972FC3"/>
    <w:rsid w:val="009C6DCE"/>
    <w:rsid w:val="00A53752"/>
    <w:rsid w:val="00A8464F"/>
    <w:rsid w:val="00A90839"/>
    <w:rsid w:val="00B14A76"/>
    <w:rsid w:val="00BB3A7E"/>
    <w:rsid w:val="00BC159B"/>
    <w:rsid w:val="00CB2A09"/>
    <w:rsid w:val="00CD2FBB"/>
    <w:rsid w:val="00D376E1"/>
    <w:rsid w:val="00D46F37"/>
    <w:rsid w:val="00DD656E"/>
    <w:rsid w:val="00EC2807"/>
    <w:rsid w:val="00EE3BBD"/>
    <w:rsid w:val="00F654FC"/>
    <w:rsid w:val="00FC6692"/>
    <w:rsid w:val="00FD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33D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B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4BC6"/>
  </w:style>
  <w:style w:type="paragraph" w:styleId="a7">
    <w:name w:val="footer"/>
    <w:basedOn w:val="a"/>
    <w:link w:val="a8"/>
    <w:uiPriority w:val="99"/>
    <w:unhideWhenUsed/>
    <w:rsid w:val="007B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4BC6"/>
  </w:style>
  <w:style w:type="paragraph" w:styleId="a9">
    <w:name w:val="Normal (Web)"/>
    <w:basedOn w:val="a"/>
    <w:uiPriority w:val="99"/>
    <w:semiHidden/>
    <w:unhideWhenUsed/>
    <w:rsid w:val="000E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00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65754-D63D-4A6E-BA84-73C11FD8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31</cp:revision>
  <cp:lastPrinted>2016-10-31T06:28:00Z</cp:lastPrinted>
  <dcterms:created xsi:type="dcterms:W3CDTF">2016-06-15T16:39:00Z</dcterms:created>
  <dcterms:modified xsi:type="dcterms:W3CDTF">2018-11-13T03:37:00Z</dcterms:modified>
</cp:coreProperties>
</file>